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C4" w:rsidRPr="000432CB" w:rsidRDefault="00C909C4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''О бюджете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город Арзамас на 2026 год</w:t>
      </w:r>
    </w:p>
    <w:p w:rsidR="00C909C4" w:rsidRPr="00C21F26" w:rsidRDefault="00C909C4" w:rsidP="00B26FD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F160D9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 w:rsidR="00F160D9"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0432CB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F160D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F160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</w:t>
      </w:r>
      <w:r w:rsidR="00F160D9">
        <w:rPr>
          <w:rFonts w:ascii="Arial" w:hAnsi="Arial" w:cs="Arial"/>
        </w:rPr>
        <w:t>716</w:t>
      </w:r>
    </w:p>
    <w:p w:rsidR="00BA42DE" w:rsidRDefault="00B26FD5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ред. от 25.02.2026</w:t>
      </w:r>
      <w:r w:rsidR="00902B7B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№745</w:t>
      </w:r>
      <w:r w:rsidR="00BA42DE">
        <w:rPr>
          <w:rFonts w:ascii="Arial" w:hAnsi="Arial" w:cs="Arial"/>
        </w:rPr>
        <w:t>,</w:t>
      </w:r>
    </w:p>
    <w:p w:rsidR="004034CE" w:rsidRDefault="00BA42DE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4034CE">
        <w:rPr>
          <w:rFonts w:ascii="Arial" w:hAnsi="Arial" w:cs="Arial"/>
        </w:rPr>
        <w:t>,</w:t>
      </w:r>
    </w:p>
    <w:p w:rsidR="00890EE6" w:rsidRDefault="004034CE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29.04.2026 №779</w:t>
      </w:r>
      <w:r w:rsidR="00890EE6">
        <w:rPr>
          <w:rFonts w:ascii="Arial" w:hAnsi="Arial" w:cs="Arial"/>
        </w:rPr>
        <w:t>,</w:t>
      </w:r>
    </w:p>
    <w:p w:rsidR="00B26FD5" w:rsidRPr="00C21F26" w:rsidRDefault="00890EE6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28.05.2026 №794</w:t>
      </w:r>
      <w:r w:rsidR="00B26FD5">
        <w:rPr>
          <w:rFonts w:ascii="Arial" w:hAnsi="Arial" w:cs="Arial"/>
        </w:rPr>
        <w:t>)</w:t>
      </w:r>
    </w:p>
    <w:p w:rsidR="00B26FD5" w:rsidRPr="00734F3E" w:rsidRDefault="00B26FD5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734F3E" w:rsidRDefault="00734F3E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734F3E">
        <w:rPr>
          <w:rFonts w:ascii="Arial" w:hAnsi="Arial" w:cs="Arial"/>
        </w:rPr>
        <w:t>(тыс. рублей)</w:t>
      </w:r>
    </w:p>
    <w:p w:rsidR="00DC7F54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890EE6" w:rsidRPr="00550809" w:rsidTr="009E6AF3">
        <w:trPr>
          <w:trHeight w:val="1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3 578 059,0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3 935 269,5</w:t>
            </w:r>
          </w:p>
        </w:tc>
      </w:tr>
      <w:tr w:rsidR="00890EE6" w:rsidRPr="00550809" w:rsidTr="009E6AF3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3 600 968,5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2 765 011,6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2 765 011,6</w:t>
            </w:r>
          </w:p>
        </w:tc>
      </w:tr>
      <w:tr w:rsidR="00890EE6" w:rsidRPr="00550809" w:rsidTr="009E6AF3">
        <w:trPr>
          <w:trHeight w:val="184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</w:t>
            </w:r>
            <w:r w:rsidRPr="00550809">
              <w:rPr>
                <w:rFonts w:ascii="Arial" w:hAnsi="Arial" w:cs="Arial"/>
              </w:rPr>
              <w:lastRenderedPageBreak/>
              <w:t>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2 633 329,4</w:t>
            </w:r>
          </w:p>
        </w:tc>
      </w:tr>
      <w:tr w:rsidR="00890EE6" w:rsidRPr="00550809" w:rsidTr="009E6AF3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11 506,0</w:t>
            </w:r>
          </w:p>
        </w:tc>
      </w:tr>
      <w:tr w:rsidR="00890EE6" w:rsidRPr="00550809" w:rsidTr="009E6AF3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</w:t>
            </w:r>
            <w:r w:rsidRPr="00550809">
              <w:rPr>
                <w:rFonts w:ascii="Arial" w:hAnsi="Arial" w:cs="Arial"/>
              </w:rPr>
              <w:lastRenderedPageBreak/>
              <w:t>превышающей 2,4 миллиона рублей и составляющей не 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1 000,0</w:t>
            </w:r>
          </w:p>
        </w:tc>
      </w:tr>
      <w:tr w:rsidR="00890EE6" w:rsidRPr="00550809" w:rsidTr="009E6AF3">
        <w:trPr>
          <w:trHeight w:val="3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23 012,1</w:t>
            </w:r>
          </w:p>
        </w:tc>
      </w:tr>
      <w:tr w:rsidR="00890EE6" w:rsidRPr="00550809" w:rsidTr="009E6AF3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10 523,8</w:t>
            </w:r>
          </w:p>
        </w:tc>
      </w:tr>
      <w:tr w:rsidR="00890EE6" w:rsidRPr="00550809" w:rsidTr="009E6AF3">
        <w:trPr>
          <w:trHeight w:val="580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550809">
              <w:rPr>
                <w:rFonts w:ascii="Arial" w:hAnsi="Arial" w:cs="Arial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45 128,2</w:t>
            </w:r>
          </w:p>
        </w:tc>
      </w:tr>
      <w:tr w:rsidR="00890EE6" w:rsidRPr="00550809" w:rsidTr="009E6AF3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19 176,7</w:t>
            </w:r>
          </w:p>
        </w:tc>
      </w:tr>
      <w:tr w:rsidR="00890EE6" w:rsidRPr="00550809" w:rsidTr="009E6AF3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21 118,1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217,3</w:t>
            </w:r>
          </w:p>
        </w:tc>
      </w:tr>
      <w:tr w:rsidR="00890EE6" w:rsidRPr="00550809" w:rsidTr="009E6AF3">
        <w:trPr>
          <w:trHeight w:val="9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81 216,3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81 216,3</w:t>
            </w:r>
          </w:p>
        </w:tc>
      </w:tr>
      <w:tr w:rsidR="00890EE6" w:rsidRPr="00550809" w:rsidTr="009E6AF3">
        <w:trPr>
          <w:trHeight w:val="127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42 378,7</w:t>
            </w:r>
          </w:p>
        </w:tc>
      </w:tr>
      <w:tr w:rsidR="00890EE6" w:rsidRPr="00550809" w:rsidTr="009E6AF3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203,0</w:t>
            </w:r>
          </w:p>
        </w:tc>
      </w:tr>
      <w:tr w:rsidR="00890EE6" w:rsidRPr="00550809" w:rsidTr="009E6AF3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41 022,4</w:t>
            </w:r>
          </w:p>
        </w:tc>
      </w:tr>
      <w:tr w:rsidR="00890EE6" w:rsidRPr="00550809" w:rsidTr="009E6AF3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-2 387,8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285 022,4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242 936,8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183 325,6</w:t>
            </w:r>
          </w:p>
        </w:tc>
      </w:tr>
      <w:tr w:rsidR="00890EE6" w:rsidRPr="00550809" w:rsidTr="009E6AF3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59 611,2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27 261,5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14 824,1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417 363,1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285 153,6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132 209,5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56 631,5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75 578,0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52 355,1</w:t>
            </w:r>
          </w:p>
        </w:tc>
      </w:tr>
      <w:tr w:rsidR="00890EE6" w:rsidRPr="00550809" w:rsidTr="009E6AF3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49 527,9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2 812,2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</w:tr>
      <w:tr w:rsidR="00890EE6" w:rsidRPr="00550809" w:rsidTr="009E6AF3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334 708,3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334 301,0</w:t>
            </w:r>
          </w:p>
        </w:tc>
      </w:tr>
      <w:tr w:rsidR="00890EE6" w:rsidRPr="00550809" w:rsidTr="009E6AF3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lastRenderedPageBreak/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248 743,5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2 705,5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227 434,5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193 443,9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13 037,1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20 953,5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10,8</w:t>
            </w:r>
          </w:p>
        </w:tc>
      </w:tr>
      <w:tr w:rsidR="00890EE6" w:rsidRPr="00550809" w:rsidTr="009E6AF3">
        <w:trPr>
          <w:trHeight w:val="183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8,5</w:t>
            </w:r>
          </w:p>
        </w:tc>
      </w:tr>
      <w:tr w:rsidR="00890EE6" w:rsidRPr="00550809" w:rsidTr="009E6AF3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2,3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205,5</w:t>
            </w:r>
          </w:p>
        </w:tc>
      </w:tr>
      <w:tr w:rsidR="00890EE6" w:rsidRPr="00550809" w:rsidTr="009E6AF3">
        <w:trPr>
          <w:trHeight w:val="1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199,0</w:t>
            </w:r>
          </w:p>
        </w:tc>
      </w:tr>
      <w:tr w:rsidR="00890EE6" w:rsidRPr="00550809" w:rsidTr="009E6AF3">
        <w:trPr>
          <w:trHeight w:val="2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6,5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18 387,2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12 483,3</w:t>
            </w:r>
          </w:p>
        </w:tc>
      </w:tr>
      <w:tr w:rsidR="00890EE6" w:rsidRPr="00550809" w:rsidTr="009E6AF3">
        <w:trPr>
          <w:trHeight w:val="438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5 903,9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21 197,3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21 671,1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4 238,1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4 238,1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17 433,0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17 433,0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52 245,0</w:t>
            </w:r>
          </w:p>
        </w:tc>
      </w:tr>
      <w:tr w:rsidR="00890EE6" w:rsidRPr="00550809" w:rsidTr="009E6AF3">
        <w:trPr>
          <w:trHeight w:val="27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405,0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38 070,0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35 000,0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3 070,0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9 720,0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4 050,0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10 917,9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11 639,6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1,8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1,8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4 224 231,8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3 382 278,4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3 541 041,3</w:t>
            </w:r>
          </w:p>
        </w:tc>
      </w:tr>
      <w:tr w:rsidR="00890EE6" w:rsidRPr="00550809" w:rsidTr="009E6AF3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4 230 573,8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3 382 278,4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3 541 041,3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515 327,0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6 127,1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509 199,9</w:t>
            </w:r>
          </w:p>
        </w:tc>
      </w:tr>
      <w:tr w:rsidR="00890EE6" w:rsidRPr="00550809" w:rsidTr="009E6AF3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1 094 451,8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332 119,8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313 330,1</w:t>
            </w: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45 629,6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3.1.2.1.1. Субсидии на капитальный ремонт и реконструкцию объектов образования в рамках развития паломническо-</w:t>
            </w:r>
            <w:r w:rsidRPr="00550809">
              <w:rPr>
                <w:rFonts w:ascii="Arial" w:hAnsi="Arial" w:cs="Arial"/>
              </w:rPr>
              <w:lastRenderedPageBreak/>
              <w:t xml:space="preserve">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24 211,6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202 556,3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</w:t>
            </w:r>
            <w:r w:rsidRPr="00550809">
              <w:rPr>
                <w:rFonts w:ascii="Arial" w:hAnsi="Arial" w:cs="Arial"/>
              </w:rPr>
              <w:lastRenderedPageBreak/>
              <w:t>туристического кластера "Арзамас-Дивеево-Саров"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73 694,8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50809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50 112,5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50809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23 582,3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2 02 25349 04 0220 150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47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703,4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434,4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269,0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19 501,8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18 331,7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3.1.2.7.2. Субсидии бюджетам городских округов на модернизацию региональных и (или) муниципальных учреждений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1 170,1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3 470,3</w:t>
            </w:r>
          </w:p>
        </w:tc>
      </w:tr>
      <w:tr w:rsidR="00890EE6" w:rsidRPr="00550809" w:rsidTr="009E6AF3">
        <w:trPr>
          <w:trHeight w:val="165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2 359,8</w:t>
            </w:r>
          </w:p>
        </w:tc>
      </w:tr>
      <w:tr w:rsidR="00890EE6" w:rsidRPr="00550809" w:rsidTr="009E6AF3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1 110,5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476,5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324,0</w:t>
            </w:r>
          </w:p>
        </w:tc>
      </w:tr>
      <w:tr w:rsidR="00890EE6" w:rsidRPr="00550809" w:rsidTr="009E6AF3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152,5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35 175,0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32 361,0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2 02 25555 04 0220 150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2 814,0</w:t>
            </w: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5 226,7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4 913,1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313,6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3.1.2.12. Субсидии бюджетам городских округов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262,3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3.1.2.12.1. Субсидии бюджетам городских округов </w:t>
            </w:r>
            <w:r w:rsidRPr="00550809">
              <w:rPr>
                <w:rFonts w:ascii="Arial" w:hAnsi="Arial" w:cs="Arial"/>
              </w:rPr>
              <w:lastRenderedPageBreak/>
              <w:t>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3.1.2.12.2.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467 302,8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165 526,2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199 810,1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3.1.2.13.3. Субсидии на капитальный ремонт образовательных 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24 099,4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7 832,0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21 134,6</w:t>
            </w:r>
          </w:p>
        </w:tc>
      </w:tr>
      <w:tr w:rsidR="00890EE6" w:rsidRPr="00550809" w:rsidTr="009E6AF3">
        <w:trPr>
          <w:trHeight w:val="55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3.1.2.13.6. Субсидии бюджетам городских округов на реализацию мероприятий </w:t>
            </w:r>
            <w:r w:rsidRPr="00550809">
              <w:rPr>
                <w:rFonts w:ascii="Arial" w:hAnsi="Arial" w:cs="Arial"/>
              </w:rPr>
              <w:lastRenderedPageBreak/>
              <w:t>по исполнению требований по антитеррористической 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8 032,8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13 081,8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3.1.2.13.8. 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9 555,1</w:t>
            </w:r>
          </w:p>
        </w:tc>
      </w:tr>
      <w:tr w:rsidR="00890EE6" w:rsidRPr="00550809" w:rsidTr="009E6AF3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136 477,6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5 189,6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40 692,0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3.1.2.13.16. 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5 734,4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3.1.2.13.17. Субсидии на обеспечение командирования спортсменов до 18 лет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1 551,2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2 559 335,4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2 563 051,7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2 663 905,6</w:t>
            </w:r>
          </w:p>
        </w:tc>
      </w:tr>
      <w:tr w:rsidR="00890EE6" w:rsidRPr="00550809" w:rsidTr="009E6AF3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2 308 294,8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2 316 017,3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2 409 093,2</w:t>
            </w:r>
          </w:p>
        </w:tc>
      </w:tr>
      <w:tr w:rsidR="00890EE6" w:rsidRPr="00550809" w:rsidTr="009E6AF3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</w:tr>
      <w:tr w:rsidR="00890EE6" w:rsidRPr="00550809" w:rsidTr="009E6AF3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1 514 941,2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798 643,3</w:t>
            </w:r>
          </w:p>
        </w:tc>
      </w:tr>
      <w:tr w:rsidR="00890EE6" w:rsidRPr="00550809" w:rsidTr="009E6AF3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50 506,3</w:t>
            </w:r>
          </w:p>
        </w:tc>
      </w:tr>
      <w:tr w:rsidR="00890EE6" w:rsidRPr="00550809" w:rsidTr="009E6AF3">
        <w:trPr>
          <w:trHeight w:val="183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550809">
              <w:rPr>
                <w:rFonts w:ascii="Arial" w:hAnsi="Arial" w:cs="Arial"/>
              </w:rPr>
              <w:lastRenderedPageBreak/>
              <w:t>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18 344,8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2 609,2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2 728,2</w:t>
            </w:r>
          </w:p>
        </w:tc>
      </w:tr>
      <w:tr w:rsidR="00890EE6" w:rsidRPr="00550809" w:rsidTr="009E6AF3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4 359,9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2 893,3</w:t>
            </w:r>
          </w:p>
        </w:tc>
      </w:tr>
      <w:tr w:rsidR="00890EE6" w:rsidRPr="00550809" w:rsidTr="009E6AF3">
        <w:trPr>
          <w:trHeight w:val="538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</w:tr>
      <w:tr w:rsidR="00890EE6" w:rsidRPr="00550809" w:rsidTr="009E6AF3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6 561,9</w:t>
            </w:r>
          </w:p>
        </w:tc>
      </w:tr>
      <w:tr w:rsidR="00890EE6" w:rsidRPr="00550809" w:rsidTr="009E6AF3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6 439,0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хроничиских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</w:tr>
      <w:tr w:rsidR="00890EE6" w:rsidRPr="00550809" w:rsidTr="009E6AF3">
        <w:trPr>
          <w:trHeight w:val="257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50809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85 260,4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88 674,6</w:t>
            </w:r>
          </w:p>
        </w:tc>
      </w:tr>
      <w:tr w:rsidR="00890EE6" w:rsidRPr="00550809" w:rsidTr="009E6AF3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20 872,6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</w:t>
            </w:r>
            <w:r w:rsidRPr="00550809">
              <w:rPr>
                <w:rFonts w:ascii="Arial" w:hAnsi="Arial" w:cs="Arial"/>
              </w:rPr>
              <w:lastRenderedPageBreak/>
              <w:t xml:space="preserve">средств областного бюджета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65 342,8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67 802,0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23,4</w:t>
            </w:r>
          </w:p>
        </w:tc>
      </w:tr>
      <w:tr w:rsidR="00890EE6" w:rsidRPr="00550809" w:rsidTr="009E6AF3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2 659,1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21 272,6</w:t>
            </w:r>
          </w:p>
        </w:tc>
      </w:tr>
      <w:tr w:rsidR="00890EE6" w:rsidRPr="00550809" w:rsidTr="009E6AF3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71 401,7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3.1.3.8.1.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3.1.3.8.2. Единая субвенция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</w:tr>
      <w:tr w:rsidR="00890EE6" w:rsidRPr="00550809" w:rsidTr="009E6AF3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</w:tr>
      <w:tr w:rsidR="00890EE6" w:rsidRPr="00550809" w:rsidTr="009E6AF3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</w:tr>
      <w:tr w:rsidR="00890EE6" w:rsidRPr="00550809" w:rsidTr="009E6AF3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97 477,5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48 478,6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9 672,6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8 898,8</w:t>
            </w:r>
          </w:p>
        </w:tc>
      </w:tr>
      <w:tr w:rsidR="00890EE6" w:rsidRPr="00550809" w:rsidTr="009E6AF3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773,8</w:t>
            </w:r>
          </w:p>
        </w:tc>
      </w:tr>
      <w:tr w:rsidR="00890EE6" w:rsidRPr="00550809" w:rsidTr="009E6AF3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88 745,9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38 806,0</w:t>
            </w:r>
          </w:p>
        </w:tc>
      </w:tr>
      <w:tr w:rsidR="00890EE6" w:rsidRPr="00550809" w:rsidTr="009E6AF3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144,2</w:t>
            </w:r>
          </w:p>
        </w:tc>
      </w:tr>
      <w:tr w:rsidR="00890EE6" w:rsidRPr="00550809" w:rsidTr="009E6AF3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3.1.4.2.2. Прочие межбюджетные трансферты, </w:t>
            </w:r>
            <w:r w:rsidRPr="00550809">
              <w:rPr>
                <w:rFonts w:ascii="Arial" w:hAnsi="Arial" w:cs="Arial"/>
              </w:rPr>
              <w:lastRenderedPageBreak/>
              <w:t>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38 661,8</w:t>
            </w:r>
          </w:p>
        </w:tc>
      </w:tr>
      <w:tr w:rsidR="00890EE6" w:rsidRPr="00550809" w:rsidTr="009E6AF3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55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4 811,6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3.1.4.2.5. Прочие межбюджетные трансферты, передаваемые бюджетам городских округов из резервного фонда Правительства Нижегородской области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33 825,0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</w:pPr>
            <w:r w:rsidRPr="00550809"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0EE6" w:rsidRPr="00550809" w:rsidRDefault="00890EE6" w:rsidP="009E6AF3">
            <w:r w:rsidRPr="00550809">
              <w:t>3.1.4.2.6. 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5 406,1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0,0</w:t>
            </w: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2 758,1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1 374,6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2 18 04020 04 0220 150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3.2.4. 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3.2.6.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-11 748,1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3.3.1.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-2 431,9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219 25304 04 0220 150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3.3.2. Возврат остатков субсидий на организацию бесплатного горячего питания обучающихся, получающих начальное общее образование в государственных и </w:t>
            </w:r>
            <w:r w:rsidRPr="00550809">
              <w:rPr>
                <w:rFonts w:ascii="Arial" w:hAnsi="Arial" w:cs="Arial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-810,6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219 35303 04 0110 150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-55,6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-158,4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3.3.5.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2 19 60010 04 01100 150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-550,2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</w:p>
        </w:tc>
      </w:tr>
      <w:tr w:rsidR="00890EE6" w:rsidRPr="00550809" w:rsidTr="009E6AF3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3.3.7.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-7 734,8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890EE6" w:rsidRPr="00550809" w:rsidTr="009E6AF3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EE6" w:rsidRPr="00550809" w:rsidRDefault="00890EE6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50809" w:rsidRDefault="00890EE6" w:rsidP="009E6AF3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7 802 290,8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7 222 716,1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EE6" w:rsidRPr="005C17F4" w:rsidRDefault="00890EE6" w:rsidP="009E6AF3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7 476 310,8</w:t>
            </w:r>
          </w:p>
        </w:tc>
      </w:tr>
    </w:tbl>
    <w:p w:rsidR="00DC7F54" w:rsidRPr="00734F3E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bookmarkStart w:id="0" w:name="_GoBack"/>
      <w:bookmarkEnd w:id="0"/>
    </w:p>
    <w:p w:rsidR="00A94DC2" w:rsidRDefault="00A94DC2" w:rsidP="00535C94">
      <w:pPr>
        <w:widowControl w:val="0"/>
        <w:jc w:val="right"/>
        <w:rPr>
          <w:rFonts w:ascii="Arial" w:hAnsi="Arial" w:cs="Arial"/>
        </w:rPr>
      </w:pPr>
    </w:p>
    <w:sectPr w:rsidR="00A94DC2" w:rsidSect="00DC7F54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27E22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034CE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5C94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0EE6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02B7B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26FD5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A42DE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C7F54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160D9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2FE89-2FD3-4581-940C-84ACD35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DC7F54"/>
  </w:style>
  <w:style w:type="paragraph" w:customStyle="1" w:styleId="xl114">
    <w:name w:val="xl11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DC7F54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DC7F54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DC7F54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DC7F54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DC7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DC7F54"/>
  </w:style>
  <w:style w:type="numbering" w:customStyle="1" w:styleId="73">
    <w:name w:val="Нет списка7"/>
    <w:next w:val="a3"/>
    <w:uiPriority w:val="99"/>
    <w:semiHidden/>
    <w:unhideWhenUsed/>
    <w:rsid w:val="00DC7F54"/>
  </w:style>
  <w:style w:type="numbering" w:customStyle="1" w:styleId="83">
    <w:name w:val="Нет списка8"/>
    <w:next w:val="a3"/>
    <w:uiPriority w:val="99"/>
    <w:semiHidden/>
    <w:unhideWhenUsed/>
    <w:rsid w:val="00DC7F54"/>
  </w:style>
  <w:style w:type="numbering" w:customStyle="1" w:styleId="91">
    <w:name w:val="Нет списка9"/>
    <w:next w:val="a3"/>
    <w:uiPriority w:val="99"/>
    <w:semiHidden/>
    <w:unhideWhenUsed/>
    <w:rsid w:val="00DC7F54"/>
  </w:style>
  <w:style w:type="numbering" w:customStyle="1" w:styleId="101">
    <w:name w:val="Нет списка10"/>
    <w:next w:val="a3"/>
    <w:uiPriority w:val="99"/>
    <w:semiHidden/>
    <w:unhideWhenUsed/>
    <w:rsid w:val="00DC7F54"/>
  </w:style>
  <w:style w:type="numbering" w:customStyle="1" w:styleId="132">
    <w:name w:val="Нет списка13"/>
    <w:next w:val="a3"/>
    <w:uiPriority w:val="99"/>
    <w:semiHidden/>
    <w:unhideWhenUsed/>
    <w:rsid w:val="00DC7F54"/>
  </w:style>
  <w:style w:type="numbering" w:customStyle="1" w:styleId="141">
    <w:name w:val="Нет списка14"/>
    <w:next w:val="a3"/>
    <w:uiPriority w:val="99"/>
    <w:semiHidden/>
    <w:unhideWhenUsed/>
    <w:rsid w:val="00DC7F54"/>
  </w:style>
  <w:style w:type="numbering" w:customStyle="1" w:styleId="151">
    <w:name w:val="Нет списка15"/>
    <w:next w:val="a3"/>
    <w:uiPriority w:val="99"/>
    <w:semiHidden/>
    <w:unhideWhenUsed/>
    <w:rsid w:val="00DC7F54"/>
  </w:style>
  <w:style w:type="table" w:customStyle="1" w:styleId="44">
    <w:name w:val="Сетка таблицы4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DC7F54"/>
  </w:style>
  <w:style w:type="numbering" w:customStyle="1" w:styleId="171">
    <w:name w:val="Нет списка17"/>
    <w:next w:val="a3"/>
    <w:uiPriority w:val="99"/>
    <w:semiHidden/>
    <w:rsid w:val="00DC7F54"/>
  </w:style>
  <w:style w:type="table" w:customStyle="1" w:styleId="64">
    <w:name w:val="Сетка таблицы6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DC7F54"/>
  </w:style>
  <w:style w:type="numbering" w:customStyle="1" w:styleId="411">
    <w:name w:val="Нет списка41"/>
    <w:next w:val="a3"/>
    <w:uiPriority w:val="99"/>
    <w:semiHidden/>
    <w:unhideWhenUsed/>
    <w:rsid w:val="00DC7F54"/>
  </w:style>
  <w:style w:type="numbering" w:customStyle="1" w:styleId="511">
    <w:name w:val="Нет списка51"/>
    <w:next w:val="a3"/>
    <w:semiHidden/>
    <w:rsid w:val="00DC7F54"/>
  </w:style>
  <w:style w:type="table" w:customStyle="1" w:styleId="221">
    <w:name w:val="Сетка таблицы2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DC7F54"/>
  </w:style>
  <w:style w:type="numbering" w:customStyle="1" w:styleId="710">
    <w:name w:val="Нет списка71"/>
    <w:next w:val="a3"/>
    <w:uiPriority w:val="99"/>
    <w:semiHidden/>
    <w:unhideWhenUsed/>
    <w:rsid w:val="00DC7F54"/>
  </w:style>
  <w:style w:type="numbering" w:customStyle="1" w:styleId="810">
    <w:name w:val="Нет списка81"/>
    <w:next w:val="a3"/>
    <w:uiPriority w:val="99"/>
    <w:semiHidden/>
    <w:unhideWhenUsed/>
    <w:rsid w:val="00DC7F54"/>
  </w:style>
  <w:style w:type="numbering" w:customStyle="1" w:styleId="910">
    <w:name w:val="Нет списка91"/>
    <w:next w:val="a3"/>
    <w:uiPriority w:val="99"/>
    <w:semiHidden/>
    <w:unhideWhenUsed/>
    <w:rsid w:val="00DC7F54"/>
  </w:style>
  <w:style w:type="numbering" w:customStyle="1" w:styleId="1010">
    <w:name w:val="Нет списка101"/>
    <w:next w:val="a3"/>
    <w:uiPriority w:val="99"/>
    <w:semiHidden/>
    <w:unhideWhenUsed/>
    <w:rsid w:val="00DC7F54"/>
  </w:style>
  <w:style w:type="numbering" w:customStyle="1" w:styleId="1210">
    <w:name w:val="Нет списка121"/>
    <w:next w:val="a3"/>
    <w:semiHidden/>
    <w:rsid w:val="00DC7F54"/>
  </w:style>
  <w:style w:type="table" w:customStyle="1" w:styleId="320">
    <w:name w:val="Сетка таблицы3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DC7F54"/>
  </w:style>
  <w:style w:type="numbering" w:customStyle="1" w:styleId="1410">
    <w:name w:val="Нет списка141"/>
    <w:next w:val="a3"/>
    <w:uiPriority w:val="99"/>
    <w:semiHidden/>
    <w:unhideWhenUsed/>
    <w:rsid w:val="00DC7F54"/>
  </w:style>
  <w:style w:type="numbering" w:customStyle="1" w:styleId="1510">
    <w:name w:val="Нет списка151"/>
    <w:next w:val="a3"/>
    <w:uiPriority w:val="99"/>
    <w:semiHidden/>
    <w:unhideWhenUsed/>
    <w:rsid w:val="00DC7F54"/>
  </w:style>
  <w:style w:type="table" w:customStyle="1" w:styleId="412">
    <w:name w:val="Сетка таблицы41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DC7F54"/>
  </w:style>
  <w:style w:type="numbering" w:customStyle="1" w:styleId="191">
    <w:name w:val="Нет списка19"/>
    <w:next w:val="a3"/>
    <w:semiHidden/>
    <w:unhideWhenUsed/>
    <w:rsid w:val="00DC7F54"/>
  </w:style>
  <w:style w:type="table" w:customStyle="1" w:styleId="74">
    <w:name w:val="Сетка таблицы7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DC7F54"/>
  </w:style>
  <w:style w:type="numbering" w:customStyle="1" w:styleId="1100">
    <w:name w:val="Нет списка110"/>
    <w:next w:val="a3"/>
    <w:semiHidden/>
    <w:unhideWhenUsed/>
    <w:rsid w:val="00DC7F54"/>
  </w:style>
  <w:style w:type="table" w:customStyle="1" w:styleId="84">
    <w:name w:val="Сетка таблицы8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DC7F54"/>
  </w:style>
  <w:style w:type="numbering" w:customStyle="1" w:styleId="1130">
    <w:name w:val="Нет списка113"/>
    <w:next w:val="a3"/>
    <w:semiHidden/>
    <w:unhideWhenUsed/>
    <w:rsid w:val="00DC7F54"/>
  </w:style>
  <w:style w:type="numbering" w:customStyle="1" w:styleId="240">
    <w:name w:val="Нет списка24"/>
    <w:next w:val="a3"/>
    <w:uiPriority w:val="99"/>
    <w:semiHidden/>
    <w:unhideWhenUsed/>
    <w:rsid w:val="00DC7F54"/>
  </w:style>
  <w:style w:type="numbering" w:customStyle="1" w:styleId="250">
    <w:name w:val="Нет списка25"/>
    <w:next w:val="a3"/>
    <w:semiHidden/>
    <w:rsid w:val="00DC7F54"/>
  </w:style>
  <w:style w:type="numbering" w:customStyle="1" w:styleId="1140">
    <w:name w:val="Нет списка114"/>
    <w:next w:val="a3"/>
    <w:semiHidden/>
    <w:unhideWhenUsed/>
    <w:rsid w:val="00DC7F54"/>
  </w:style>
  <w:style w:type="table" w:customStyle="1" w:styleId="92">
    <w:name w:val="Сетка таблицы9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DC7F54"/>
  </w:style>
  <w:style w:type="numbering" w:customStyle="1" w:styleId="115">
    <w:name w:val="Нет списка115"/>
    <w:next w:val="a3"/>
    <w:semiHidden/>
    <w:unhideWhenUsed/>
    <w:rsid w:val="00DC7F54"/>
  </w:style>
  <w:style w:type="numbering" w:customStyle="1" w:styleId="270">
    <w:name w:val="Нет списка27"/>
    <w:next w:val="a3"/>
    <w:semiHidden/>
    <w:unhideWhenUsed/>
    <w:rsid w:val="00DC7F54"/>
  </w:style>
  <w:style w:type="numbering" w:customStyle="1" w:styleId="116">
    <w:name w:val="Нет списка116"/>
    <w:next w:val="a3"/>
    <w:semiHidden/>
    <w:unhideWhenUsed/>
    <w:rsid w:val="00DC7F54"/>
  </w:style>
  <w:style w:type="table" w:customStyle="1" w:styleId="102">
    <w:name w:val="Сетка таблицы10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DC7F54"/>
  </w:style>
  <w:style w:type="numbering" w:customStyle="1" w:styleId="117">
    <w:name w:val="Нет списка117"/>
    <w:next w:val="a3"/>
    <w:semiHidden/>
    <w:unhideWhenUsed/>
    <w:rsid w:val="00D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50F5-136F-4239-863E-535D7EEA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6748</Words>
  <Characters>38466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12</cp:revision>
  <cp:lastPrinted>2023-11-15T04:01:00Z</cp:lastPrinted>
  <dcterms:created xsi:type="dcterms:W3CDTF">2024-01-18T04:27:00Z</dcterms:created>
  <dcterms:modified xsi:type="dcterms:W3CDTF">2026-06-09T11:59:00Z</dcterms:modified>
</cp:coreProperties>
</file>